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651" w:rsidRPr="005D6651" w:rsidRDefault="005D6651" w:rsidP="005D6651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i/>
          <w:kern w:val="36"/>
          <w:sz w:val="36"/>
          <w:szCs w:val="36"/>
          <w:lang w:eastAsia="ru-RU"/>
        </w:rPr>
      </w:pPr>
      <w:r w:rsidRPr="005D6651">
        <w:rPr>
          <w:rFonts w:ascii="Arial" w:eastAsia="Times New Roman" w:hAnsi="Arial" w:cs="Arial"/>
          <w:b/>
          <w:i/>
          <w:kern w:val="36"/>
          <w:sz w:val="36"/>
          <w:szCs w:val="36"/>
          <w:lang w:eastAsia="ru-RU"/>
        </w:rPr>
        <w:t>«Игрушки в раннем возрасте»</w:t>
      </w:r>
    </w:p>
    <w:p w:rsidR="005D6651" w:rsidRDefault="005D6651" w:rsidP="005D6651">
      <w:pPr>
        <w:spacing w:after="0" w:line="240" w:lineRule="auto"/>
        <w:ind w:firstLine="709"/>
      </w:pP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Невозможно представить детство без игр </w:t>
      </w:r>
      <w:proofErr w:type="gramStart"/>
      <w:r w:rsidRPr="005D6651">
        <w:rPr>
          <w:rFonts w:ascii="Times New Roman" w:eastAsia="Calibri" w:hAnsi="Times New Roman" w:cs="Times New Roman"/>
          <w:sz w:val="28"/>
          <w:szCs w:val="28"/>
        </w:rPr>
        <w:t>и  игрушек</w:t>
      </w:r>
      <w:proofErr w:type="gramEnd"/>
      <w:r w:rsidRPr="005D6651">
        <w:rPr>
          <w:rFonts w:ascii="Times New Roman" w:eastAsia="Calibri" w:hAnsi="Times New Roman" w:cs="Times New Roman"/>
          <w:sz w:val="28"/>
          <w:szCs w:val="28"/>
        </w:rPr>
        <w:t>. Игра для ребенка – это не просто времяпрепровождение, а способ научиться новому и развить свои способности, а и</w:t>
      </w:r>
      <w:r w:rsidRPr="005D665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грушка должна стимулировать осмысленную активность ребенка и способствовать становлению новых форм его деятельности.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D665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На сегодняшний день существует огромное разнообразие игрушек, порой у родителей возникает вопрос «Какие игрушки выбрать для ребенка?».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Педагоги рекомендуют придерживаться</w:t>
      </w:r>
      <w:r w:rsidRPr="005D665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Правил</w:t>
      </w:r>
      <w:r w:rsidRPr="005D6651">
        <w:rPr>
          <w:rFonts w:ascii="Times New Roman" w:eastAsia="Calibri" w:hAnsi="Times New Roman" w:cs="Times New Roman"/>
          <w:sz w:val="28"/>
          <w:szCs w:val="28"/>
        </w:rPr>
        <w:t>, которыми можно руководствоваться при выборе игрушек для детей.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1. Любой родитель хочет, чтобы ребенок ни в чем не нуждался, маме с папой трудно удержаться и не купить очередную игрушку. Чтобы ребенок правильно развивался у него должно быть немного игрушек (около 6-</w:t>
      </w:r>
      <w:proofErr w:type="gramStart"/>
      <w:r w:rsidRPr="005D6651">
        <w:rPr>
          <w:rFonts w:ascii="Times New Roman" w:eastAsia="Calibri" w:hAnsi="Times New Roman" w:cs="Times New Roman"/>
          <w:sz w:val="28"/>
          <w:szCs w:val="28"/>
        </w:rPr>
        <w:t>7  наименований</w:t>
      </w:r>
      <w:proofErr w:type="gramEnd"/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Pr="005D6651">
        <w:rPr>
          <w:rFonts w:ascii="Times New Roman" w:eastAsia="Calibri" w:hAnsi="Times New Roman" w:cs="Times New Roman"/>
          <w:color w:val="000000"/>
          <w:sz w:val="28"/>
          <w:szCs w:val="28"/>
        </w:rPr>
        <w:t>Когда через несколько дней вы заметите, что ребенку надоело играть с игрушками, замените их на другие.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2. Чтобы </w:t>
      </w:r>
      <w:proofErr w:type="gramStart"/>
      <w:r w:rsidRPr="005D6651">
        <w:rPr>
          <w:rFonts w:ascii="Times New Roman" w:eastAsia="Calibri" w:hAnsi="Times New Roman" w:cs="Times New Roman"/>
          <w:sz w:val="28"/>
          <w:szCs w:val="28"/>
        </w:rPr>
        <w:t>проконтролировать  правильное</w:t>
      </w:r>
      <w:proofErr w:type="gramEnd"/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 количество игр, можно разделить их на наборы: для прогулки, для песочницы, для игр дома и т.д.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3. Очень важно подбирать игрушки по возрасту. Если двухлетнему ребенку купить игрушку, предназначенную для 10 лет, он не будет в нее играть, ведь у него не сформировались соответствующие интересы и навыки.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4. Игрушки не должны быть бессмысленными (например, зайцы и козлы, играющие на барабанах).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5. Игрушки не должны быть дорогими и чересчур искусно сделанными.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6. Игрушка должна оставлять </w:t>
      </w:r>
      <w:proofErr w:type="gramStart"/>
      <w:r w:rsidRPr="005D6651">
        <w:rPr>
          <w:rFonts w:ascii="Times New Roman" w:eastAsia="Calibri" w:hAnsi="Times New Roman" w:cs="Times New Roman"/>
          <w:sz w:val="28"/>
          <w:szCs w:val="28"/>
        </w:rPr>
        <w:t>возможность  для</w:t>
      </w:r>
      <w:proofErr w:type="gramEnd"/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 фантазии и творчества.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7. Игрушка должна быть безопасна для здоровья.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8. Не оставляйте после покупки игрушки </w:t>
      </w:r>
      <w:proofErr w:type="gramStart"/>
      <w:r w:rsidRPr="005D6651">
        <w:rPr>
          <w:rFonts w:ascii="Times New Roman" w:eastAsia="Calibri" w:hAnsi="Times New Roman" w:cs="Times New Roman"/>
          <w:sz w:val="28"/>
          <w:szCs w:val="28"/>
        </w:rPr>
        <w:t>ребенка  с</w:t>
      </w:r>
      <w:proofErr w:type="gramEnd"/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 ней один на один. Для </w:t>
      </w:r>
      <w:proofErr w:type="gramStart"/>
      <w:r w:rsidRPr="005D6651">
        <w:rPr>
          <w:rFonts w:ascii="Times New Roman" w:eastAsia="Calibri" w:hAnsi="Times New Roman" w:cs="Times New Roman"/>
          <w:sz w:val="28"/>
          <w:szCs w:val="28"/>
        </w:rPr>
        <w:t>ребенка  важно</w:t>
      </w:r>
      <w:proofErr w:type="gramEnd"/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 взаимодействие со взрослыми, которые могут показать как играть с ней, что можно сделать, передавая свой опыт и фантазию. После такого </w:t>
      </w:r>
      <w:proofErr w:type="gramStart"/>
      <w:r w:rsidRPr="005D6651">
        <w:rPr>
          <w:rFonts w:ascii="Times New Roman" w:eastAsia="Calibri" w:hAnsi="Times New Roman" w:cs="Times New Roman"/>
          <w:sz w:val="28"/>
          <w:szCs w:val="28"/>
        </w:rPr>
        <w:t>взаимодействия  оставьте</w:t>
      </w:r>
      <w:proofErr w:type="gramEnd"/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 его с игрой, чтобы развивался навык самостоятельной игровой деятельности.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Особенно важным является выбор игрушек, когда речь идет о детях раннего возраста. Ведущая деятельность в этот </w:t>
      </w:r>
      <w:proofErr w:type="gramStart"/>
      <w:r w:rsidRPr="005D6651">
        <w:rPr>
          <w:rFonts w:ascii="Times New Roman" w:eastAsia="Calibri" w:hAnsi="Times New Roman" w:cs="Times New Roman"/>
          <w:sz w:val="28"/>
          <w:szCs w:val="28"/>
        </w:rPr>
        <w:t>период  -</w:t>
      </w:r>
      <w:proofErr w:type="gramEnd"/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 предметная, и от того, на  сколько удачно будут выбраны предметы для игры, зависит развитие восприятия, внимания, памяти, мышления ребенка.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(Уайт Б, Павлова Л.Н., Пилюгина Э.Г. и </w:t>
      </w:r>
      <w:proofErr w:type="spellStart"/>
      <w:r w:rsidRPr="005D6651">
        <w:rPr>
          <w:rFonts w:ascii="Times New Roman" w:eastAsia="Calibri" w:hAnsi="Times New Roman" w:cs="Times New Roman"/>
          <w:sz w:val="28"/>
          <w:szCs w:val="28"/>
        </w:rPr>
        <w:t>др</w:t>
      </w:r>
      <w:proofErr w:type="spellEnd"/>
      <w:r w:rsidRPr="005D665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Какие же игрушки лучше выбрать?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От рождения до 1 года</w:t>
      </w:r>
      <w:r w:rsidRPr="005D66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i/>
          <w:sz w:val="28"/>
          <w:szCs w:val="28"/>
        </w:rPr>
        <w:t>Задачи развития</w:t>
      </w:r>
      <w:r w:rsidRPr="005D6651">
        <w:rPr>
          <w:rFonts w:ascii="Times New Roman" w:eastAsia="Calibri" w:hAnsi="Times New Roman" w:cs="Times New Roman"/>
          <w:sz w:val="28"/>
          <w:szCs w:val="28"/>
        </w:rPr>
        <w:t>: развивают осязание, зрение, слух, мускулатуру рук. Учат концентрировать внимание и сосредотачиваться на движущих предметах.</w:t>
      </w:r>
    </w:p>
    <w:p w:rsidR="005D6651" w:rsidRPr="005D6651" w:rsidRDefault="005D6651" w:rsidP="005D665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6651">
        <w:rPr>
          <w:rFonts w:ascii="Times New Roman" w:eastAsia="Calibri" w:hAnsi="Times New Roman" w:cs="Times New Roman"/>
          <w:b/>
          <w:sz w:val="28"/>
          <w:szCs w:val="28"/>
        </w:rPr>
        <w:t>Игрушки</w:t>
      </w: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6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игрушки для ванны;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6651">
        <w:rPr>
          <w:rFonts w:ascii="Times New Roman" w:eastAsia="Calibri" w:hAnsi="Times New Roman" w:cs="Times New Roman"/>
          <w:sz w:val="28"/>
          <w:szCs w:val="28"/>
          <w:lang w:eastAsia="ru-RU"/>
        </w:rPr>
        <w:t>- погремушки;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665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мягкие кубики;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6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развивающий коврик; 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6651">
        <w:rPr>
          <w:rFonts w:ascii="Times New Roman" w:eastAsia="Calibri" w:hAnsi="Times New Roman" w:cs="Times New Roman"/>
          <w:sz w:val="28"/>
          <w:szCs w:val="28"/>
          <w:lang w:eastAsia="ru-RU"/>
        </w:rPr>
        <w:t>- зубные кольца;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6651">
        <w:rPr>
          <w:rFonts w:ascii="Times New Roman" w:eastAsia="Calibri" w:hAnsi="Times New Roman" w:cs="Times New Roman"/>
          <w:sz w:val="28"/>
          <w:szCs w:val="28"/>
          <w:lang w:eastAsia="ru-RU"/>
        </w:rPr>
        <w:t>- мячики;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6651">
        <w:rPr>
          <w:rFonts w:ascii="Times New Roman" w:eastAsia="Calibri" w:hAnsi="Times New Roman" w:cs="Times New Roman"/>
          <w:sz w:val="28"/>
          <w:szCs w:val="28"/>
          <w:lang w:eastAsia="ru-RU"/>
        </w:rPr>
        <w:t>- неваляшка.</w:t>
      </w:r>
    </w:p>
    <w:p w:rsidR="005D6651" w:rsidRPr="005D6651" w:rsidRDefault="005D6651" w:rsidP="005D665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6651" w:rsidRPr="005D6651" w:rsidRDefault="005D6651" w:rsidP="005D665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C818EF" wp14:editId="65FCDB42">
            <wp:extent cx="2078771" cy="1581150"/>
            <wp:effectExtent l="0" t="0" r="0" b="0"/>
            <wp:docPr id="3" name="Рисунок 2" descr="1676396486_gas-kvas-com-p-risunki-igrushek-dlya-detei-v-detskom-sadu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676396486_gas-kvas-com-p-risunki-igrushek-dlya-detei-v-detskom-sadu-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243" cy="158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От 1 года до 2 </w:t>
      </w:r>
      <w:proofErr w:type="gramStart"/>
      <w:r w:rsidRPr="005D665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лет</w:t>
      </w: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i/>
          <w:sz w:val="28"/>
          <w:szCs w:val="28"/>
        </w:rPr>
        <w:t>Задачи развития</w:t>
      </w: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: развитие способности различать свойства предметов по форме, величине, цвету, расположении в пространстве. Знакомство с понятиями «один», «много», «такой же». Овладение соотносящими и </w:t>
      </w:r>
      <w:proofErr w:type="spellStart"/>
      <w:r w:rsidRPr="005D6651">
        <w:rPr>
          <w:rFonts w:ascii="Times New Roman" w:eastAsia="Calibri" w:hAnsi="Times New Roman" w:cs="Times New Roman"/>
          <w:sz w:val="28"/>
          <w:szCs w:val="28"/>
        </w:rPr>
        <w:t>орудейными</w:t>
      </w:r>
      <w:proofErr w:type="spellEnd"/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 действиями. Развитие речи детей.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b/>
          <w:sz w:val="28"/>
          <w:szCs w:val="28"/>
        </w:rPr>
        <w:t>Игрушки</w:t>
      </w: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- пирамидки двухсоставные из одноцветных </w:t>
      </w:r>
      <w:proofErr w:type="gramStart"/>
      <w:r w:rsidRPr="005D6651">
        <w:rPr>
          <w:rFonts w:ascii="Times New Roman" w:eastAsia="Calibri" w:hAnsi="Times New Roman" w:cs="Times New Roman"/>
          <w:sz w:val="28"/>
          <w:szCs w:val="28"/>
        </w:rPr>
        <w:t>колец  основных</w:t>
      </w:r>
      <w:proofErr w:type="gramEnd"/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 цветов;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5D6651">
        <w:rPr>
          <w:rFonts w:ascii="Times New Roman" w:eastAsia="Calibri" w:hAnsi="Times New Roman" w:cs="Times New Roman"/>
          <w:sz w:val="28"/>
          <w:szCs w:val="28"/>
        </w:rPr>
        <w:t>мозайка</w:t>
      </w:r>
      <w:proofErr w:type="spellEnd"/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 крупная;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- объемный </w:t>
      </w:r>
      <w:proofErr w:type="spellStart"/>
      <w:r w:rsidRPr="005D6651">
        <w:rPr>
          <w:rFonts w:ascii="Times New Roman" w:eastAsia="Calibri" w:hAnsi="Times New Roman" w:cs="Times New Roman"/>
          <w:sz w:val="28"/>
          <w:szCs w:val="28"/>
        </w:rPr>
        <w:t>пазл</w:t>
      </w:r>
      <w:proofErr w:type="spellEnd"/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- кубики, шарики, </w:t>
      </w:r>
      <w:proofErr w:type="spellStart"/>
      <w:r w:rsidRPr="005D6651">
        <w:rPr>
          <w:rFonts w:ascii="Times New Roman" w:eastAsia="Calibri" w:hAnsi="Times New Roman" w:cs="Times New Roman"/>
          <w:sz w:val="28"/>
          <w:szCs w:val="28"/>
        </w:rPr>
        <w:t>кубикоброс</w:t>
      </w:r>
      <w:proofErr w:type="spellEnd"/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D6651">
        <w:rPr>
          <w:rFonts w:ascii="Times New Roman" w:eastAsia="Calibri" w:hAnsi="Times New Roman" w:cs="Times New Roman"/>
          <w:sz w:val="28"/>
          <w:szCs w:val="28"/>
        </w:rPr>
        <w:t>шарикоброс</w:t>
      </w:r>
      <w:proofErr w:type="spellEnd"/>
      <w:r w:rsidRPr="005D665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матрешка трехсоставная;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игрушки – вкладыши геометрических фигур (круг, квадрат, треугольник);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коробочки для сортировки предметов;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 - лото «Парные картинки»;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конструкторы из кубиков, брусочков, призм, цилиндров;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- фигуры реалистичных животных;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мыльные пузыри;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- механические игрушки (например, заводная курочка, лягушка);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сюжетные игрушки (</w:t>
      </w:r>
      <w:proofErr w:type="gramStart"/>
      <w:r w:rsidRPr="005D6651">
        <w:rPr>
          <w:rFonts w:ascii="Times New Roman" w:eastAsia="Calibri" w:hAnsi="Times New Roman" w:cs="Times New Roman"/>
          <w:sz w:val="28"/>
          <w:szCs w:val="28"/>
        </w:rPr>
        <w:t>например,  транспорт</w:t>
      </w:r>
      <w:proofErr w:type="gramEnd"/>
      <w:r w:rsidRPr="005D6651">
        <w:rPr>
          <w:rFonts w:ascii="Times New Roman" w:eastAsia="Calibri" w:hAnsi="Times New Roman" w:cs="Times New Roman"/>
          <w:sz w:val="28"/>
          <w:szCs w:val="28"/>
        </w:rPr>
        <w:t>, мебель);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 - куклы, пупсы;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 - юла;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- кукольная коляска;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мягкие игрушки резиновые и пластмассовые разные по размеру;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- музыкальные игрушки: бубен, барабан, колокольчик, маракасы, дудочка;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игрушечный телефон;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мячи разного размера;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игрушки на каталках;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игрушки на веревочке;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спортивное игровое оборудование.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От 2 до 3 лет</w:t>
      </w: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i/>
          <w:sz w:val="28"/>
          <w:szCs w:val="28"/>
        </w:rPr>
        <w:t xml:space="preserve">Задачи развития: </w:t>
      </w:r>
      <w:r w:rsidRPr="005D6651">
        <w:rPr>
          <w:rFonts w:ascii="Times New Roman" w:eastAsia="Calibri" w:hAnsi="Times New Roman" w:cs="Times New Roman"/>
          <w:sz w:val="28"/>
          <w:szCs w:val="28"/>
        </w:rPr>
        <w:t>проходит совершенствование системы восприятия (усложнение занятий с предметами и игрушками), развитие игровых умений, речи, наглядно-образного мышления.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b/>
          <w:sz w:val="28"/>
          <w:szCs w:val="28"/>
        </w:rPr>
        <w:t>Игрушки</w:t>
      </w: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пирамидки пятисоставные;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- набор геометрических фигур;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рамки Монтессори;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- набор блоков </w:t>
      </w:r>
      <w:proofErr w:type="spellStart"/>
      <w:r w:rsidRPr="005D6651">
        <w:rPr>
          <w:rFonts w:ascii="Times New Roman" w:eastAsia="Calibri" w:hAnsi="Times New Roman" w:cs="Times New Roman"/>
          <w:sz w:val="28"/>
          <w:szCs w:val="28"/>
        </w:rPr>
        <w:t>Дьенеша</w:t>
      </w:r>
      <w:proofErr w:type="spellEnd"/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- матрешка пятисоставная;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5D6651">
        <w:rPr>
          <w:rFonts w:ascii="Times New Roman" w:eastAsia="Calibri" w:hAnsi="Times New Roman" w:cs="Times New Roman"/>
          <w:sz w:val="28"/>
          <w:szCs w:val="28"/>
        </w:rPr>
        <w:t>мозайка</w:t>
      </w:r>
      <w:proofErr w:type="spellEnd"/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- плоскостные </w:t>
      </w:r>
      <w:proofErr w:type="spellStart"/>
      <w:r w:rsidRPr="005D6651">
        <w:rPr>
          <w:rFonts w:ascii="Times New Roman" w:eastAsia="Calibri" w:hAnsi="Times New Roman" w:cs="Times New Roman"/>
          <w:sz w:val="28"/>
          <w:szCs w:val="28"/>
        </w:rPr>
        <w:t>пазлы</w:t>
      </w:r>
      <w:proofErr w:type="spellEnd"/>
      <w:r w:rsidRPr="005D665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кубики с картинками;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лото для малышей;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трехчастные разрезанные картинки;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 - панно с липучками;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- предметы быта (прищепки, банки с крупами, формочки для теста, сюжетные бутылочки с «проделанным ртом» для кормления фасолью);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- сюжетные игрушки (кукольная посуда, кукольный домик, утюг, гладильная доска, различные виды машинок, гараж, одежда для переодевания и </w:t>
      </w:r>
      <w:proofErr w:type="spellStart"/>
      <w:r w:rsidRPr="005D6651">
        <w:rPr>
          <w:rFonts w:ascii="Times New Roman" w:eastAsia="Calibri" w:hAnsi="Times New Roman" w:cs="Times New Roman"/>
          <w:sz w:val="28"/>
          <w:szCs w:val="28"/>
        </w:rPr>
        <w:t>т.д</w:t>
      </w:r>
      <w:proofErr w:type="spellEnd"/>
      <w:r w:rsidRPr="005D6651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наборы для игр с песком и водой, вертушка;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- мячи разных размеров;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- спортивные игрушки (батут, дартс детский с шариками на липучках, кольцо для бросания мяча и т.д.); 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конструкторы деревянные и пластмассовые из крупных и небольших деталей;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>- театральные, пальчиковые игрушки.</w:t>
      </w:r>
    </w:p>
    <w:p w:rsidR="005D6651" w:rsidRPr="005D6651" w:rsidRDefault="005D6651" w:rsidP="005D665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717A57" wp14:editId="40AE4E98">
            <wp:extent cx="2066925" cy="2066925"/>
            <wp:effectExtent l="0" t="0" r="9525" b="9525"/>
            <wp:docPr id="4" name="Рисунок 3" descr="channels4_pro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hannels4_prof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Однако, нужно помнить, что при выборе игрушек каждый взрослый следует </w:t>
      </w:r>
      <w:proofErr w:type="gramStart"/>
      <w:r w:rsidRPr="005D6651">
        <w:rPr>
          <w:rFonts w:ascii="Times New Roman" w:eastAsia="Calibri" w:hAnsi="Times New Roman" w:cs="Times New Roman"/>
          <w:sz w:val="28"/>
          <w:szCs w:val="28"/>
        </w:rPr>
        <w:t>интересам  и</w:t>
      </w:r>
      <w:proofErr w:type="gramEnd"/>
      <w:r w:rsidRPr="005D6651">
        <w:rPr>
          <w:rFonts w:ascii="Times New Roman" w:eastAsia="Calibri" w:hAnsi="Times New Roman" w:cs="Times New Roman"/>
          <w:sz w:val="28"/>
          <w:szCs w:val="28"/>
        </w:rPr>
        <w:t xml:space="preserve"> предпочтениям своего  ребенка.</w:t>
      </w:r>
    </w:p>
    <w:p w:rsidR="005D6651" w:rsidRPr="005D6651" w:rsidRDefault="005D6651" w:rsidP="005D665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D6651" w:rsidRDefault="005D6651" w:rsidP="005D6651">
      <w:pPr>
        <w:spacing w:after="0" w:line="240" w:lineRule="auto"/>
        <w:ind w:firstLine="709"/>
      </w:pPr>
      <w:bookmarkStart w:id="0" w:name="_GoBack"/>
      <w:bookmarkEnd w:id="0"/>
    </w:p>
    <w:p w:rsidR="005D6651" w:rsidRDefault="005D6651"/>
    <w:p w:rsidR="005D6651" w:rsidRDefault="005D6651"/>
    <w:sectPr w:rsidR="005D6651" w:rsidSect="005D6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51"/>
    <w:rsid w:val="00036DA3"/>
    <w:rsid w:val="005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8A66"/>
  <w15:chartTrackingRefBased/>
  <w15:docId w15:val="{222B7D79-B2BF-4F34-9373-6507D10A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2026-06-24T05:53:00Z</dcterms:created>
  <dcterms:modified xsi:type="dcterms:W3CDTF">2026-06-24T05:57:00Z</dcterms:modified>
</cp:coreProperties>
</file>